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66" w:rsidRPr="00D50C66" w:rsidRDefault="00D50C66" w:rsidP="00D5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109. став 4. Закона о јавним набавкама („Службени гласник РСˮ, бр. 124/12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hyperlink r:id="rId5" w:history="1">
        <w:r w:rsidRPr="00D50C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RS"/>
          </w:rPr>
          <w:t>www.mos.gov.rs</w:t>
        </w:r>
      </w:hyperlink>
      <w:r w:rsidRPr="00D50C6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D50C6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D50C66">
        <w:rPr>
          <w:rFonts w:ascii="Times New Roman" w:hAnsi="Times New Roman" w:cs="Times New Roman"/>
          <w:sz w:val="24"/>
          <w:szCs w:val="24"/>
        </w:rPr>
        <w:t>o</w:t>
      </w:r>
      <w:r w:rsidRPr="00D50C66">
        <w:rPr>
          <w:rFonts w:ascii="Times New Roman" w:hAnsi="Times New Roman" w:cs="Times New Roman"/>
          <w:sz w:val="24"/>
          <w:szCs w:val="24"/>
          <w:lang w:val="sr-Cyrl-RS"/>
        </w:rPr>
        <w:t xml:space="preserve">пштина </w:t>
      </w:r>
      <w:r w:rsidR="00E345B0">
        <w:rPr>
          <w:rFonts w:ascii="Times New Roman" w:hAnsi="Times New Roman" w:cs="Times New Roman"/>
          <w:sz w:val="24"/>
          <w:szCs w:val="24"/>
          <w:lang w:val="sr-Cyrl-RS"/>
        </w:rPr>
        <w:t>Топола</w:t>
      </w:r>
      <w:r w:rsidRPr="00D50C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45B0">
        <w:rPr>
          <w:rFonts w:ascii="Times New Roman" w:hAnsi="Times New Roman" w:cs="Times New Roman"/>
          <w:sz w:val="24"/>
          <w:szCs w:val="24"/>
          <w:lang w:val="sr-Cyrl-RS"/>
        </w:rPr>
        <w:t xml:space="preserve">Булевар краља Александра </w:t>
      </w:r>
      <w:r w:rsidR="00E345B0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E345B0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E345B0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D50C6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45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345B0"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</w:t>
      </w:r>
      <w:r w:rsidRPr="00D50C66">
        <w:rPr>
          <w:rFonts w:ascii="Times New Roman" w:hAnsi="Times New Roman" w:cs="Times New Roman"/>
          <w:sz w:val="24"/>
          <w:szCs w:val="24"/>
          <w:lang w:val="sr-Cyrl-CS"/>
        </w:rPr>
        <w:t xml:space="preserve">, интернет страница: </w:t>
      </w:r>
      <w:hyperlink w:history="1">
        <w:r w:rsidR="00E345B0" w:rsidRPr="00842F05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="00E345B0" w:rsidRPr="00645A6C">
          <w:rPr>
            <w:rFonts w:ascii="Times New Roman" w:eastAsia="Times New Roman" w:hAnsi="Times New Roman" w:cs="Times New Roman"/>
            <w:noProof/>
            <w:sz w:val="24"/>
            <w:szCs w:val="24"/>
          </w:rPr>
          <w:t>www.topola.rs</w:t>
        </w:r>
        <w:r w:rsidR="00E345B0" w:rsidRPr="00842F05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RS"/>
          </w:rPr>
          <w:t>,</w:t>
        </w:r>
      </w:hyperlink>
      <w:r w:rsidRPr="00D50C66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објављују</w:t>
      </w:r>
    </w:p>
    <w:p w:rsidR="00D50C66" w:rsidRDefault="00D50C66" w:rsidP="00D50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C66" w:rsidRPr="00E345B0" w:rsidRDefault="00D50C66" w:rsidP="00D50C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45B0">
        <w:rPr>
          <w:rFonts w:ascii="Times New Roman" w:hAnsi="Times New Roman" w:cs="Times New Roman"/>
          <w:sz w:val="24"/>
          <w:szCs w:val="24"/>
          <w:lang w:val="sr-Cyrl-RS"/>
        </w:rPr>
        <w:t>ОБАВЕШТЕЊЕ О ОБУСТАВИ ПОСТУПКА ЈАВНЕ НАБАВКЕ</w:t>
      </w:r>
    </w:p>
    <w:p w:rsidR="00D50C66" w:rsidRPr="00E345B0" w:rsidRDefault="00D50C66" w:rsidP="00D50C66">
      <w:pPr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345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отворени поступак јавне набавке број 1.3.</w:t>
      </w:r>
      <w:r w:rsidR="00E345B0">
        <w:rPr>
          <w:rFonts w:ascii="Times New Roman" w:eastAsiaTheme="minorEastAsia" w:hAnsi="Times New Roman" w:cs="Times New Roman"/>
          <w:sz w:val="24"/>
          <w:szCs w:val="24"/>
          <w:lang w:val="sr-Cyrl-CS"/>
        </w:rPr>
        <w:t>9</w:t>
      </w:r>
      <w:r w:rsidRPr="00E345B0">
        <w:rPr>
          <w:rFonts w:ascii="Times New Roman" w:eastAsiaTheme="minorEastAsia" w:hAnsi="Times New Roman" w:cs="Times New Roman"/>
          <w:sz w:val="24"/>
          <w:szCs w:val="24"/>
          <w:lang w:val="sr-Cyrl-CS"/>
        </w:rPr>
        <w:t>/</w:t>
      </w:r>
      <w:r w:rsidR="00A826A7">
        <w:rPr>
          <w:rFonts w:ascii="Times New Roman" w:eastAsiaTheme="minorEastAsia" w:hAnsi="Times New Roman" w:cs="Times New Roman"/>
          <w:sz w:val="24"/>
          <w:szCs w:val="24"/>
        </w:rPr>
        <w:t>1/</w:t>
      </w:r>
      <w:r w:rsidRPr="00E345B0">
        <w:rPr>
          <w:rFonts w:ascii="Times New Roman" w:eastAsiaTheme="minorEastAsia" w:hAnsi="Times New Roman" w:cs="Times New Roman"/>
          <w:sz w:val="24"/>
          <w:szCs w:val="24"/>
          <w:lang w:val="sr-Cyrl-CS"/>
        </w:rPr>
        <w:t>201</w:t>
      </w:r>
      <w:r w:rsidR="00E345B0">
        <w:rPr>
          <w:rFonts w:ascii="Times New Roman" w:eastAsiaTheme="minorEastAsia" w:hAnsi="Times New Roman" w:cs="Times New Roman"/>
          <w:sz w:val="24"/>
          <w:szCs w:val="24"/>
          <w:lang w:val="sr-Cyrl-CS"/>
        </w:rPr>
        <w:t>8, О5</w:t>
      </w:r>
    </w:p>
    <w:p w:rsidR="00D50C66" w:rsidRDefault="00D50C66" w:rsidP="00D50C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E345B0" w:rsidRPr="00E345B0" w:rsidRDefault="00D50C66" w:rsidP="00E345B0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 w:rsidR="00E345B0" w:rsidRPr="00E345B0">
        <w:rPr>
          <w:rFonts w:ascii="Times New Roman" w:eastAsiaTheme="minorEastAsia" w:hAnsi="Times New Roman"/>
          <w:sz w:val="24"/>
          <w:szCs w:val="24"/>
          <w:lang w:val="sr-Cyrl-RS"/>
        </w:rPr>
        <w:t>Р</w:t>
      </w:r>
      <w:r w:rsidR="00E345B0" w:rsidRPr="00E345B0">
        <w:rPr>
          <w:rFonts w:ascii="Times New Roman" w:eastAsiaTheme="minorEastAsia" w:hAnsi="Times New Roman"/>
          <w:noProof/>
          <w:sz w:val="24"/>
          <w:szCs w:val="24"/>
          <w:lang w:val="ru-RU"/>
        </w:rPr>
        <w:t>адови</w:t>
      </w:r>
      <w:r w:rsidR="00E345B0" w:rsidRPr="00E345B0">
        <w:rPr>
          <w:rFonts w:ascii="Times New Roman" w:eastAsiaTheme="minorEastAsia" w:hAnsi="Times New Roman"/>
          <w:noProof/>
          <w:sz w:val="24"/>
          <w:szCs w:val="24"/>
          <w:lang w:val="sr-Cyrl-CS"/>
        </w:rPr>
        <w:t xml:space="preserve"> </w:t>
      </w:r>
      <w:r w:rsidR="00E345B0" w:rsidRPr="00E345B0">
        <w:rPr>
          <w:rFonts w:ascii="Times New Roman" w:eastAsiaTheme="minorEastAsia" w:hAnsi="Times New Roman"/>
          <w:noProof/>
          <w:sz w:val="24"/>
          <w:szCs w:val="24"/>
          <w:lang w:val="sr-Cyrl-RS"/>
        </w:rPr>
        <w:t xml:space="preserve">на </w:t>
      </w:r>
      <w:r w:rsidR="00E345B0" w:rsidRPr="00E345B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завршетку 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доградње фискултурне сале ОШ „Карађорђе” у Тополи</w:t>
      </w:r>
      <w:r w:rsidR="00E345B0" w:rsidRPr="00E345B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на кат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астарској 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парц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ели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број 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590 </w:t>
      </w:r>
      <w:r w:rsidR="00E345B0" w:rsidRPr="00E345B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К.О. </w:t>
      </w:r>
      <w:r w:rsidR="00E345B0" w:rsidRPr="00E345B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Топола Варош,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ОРН: 452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62800-9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Радови на 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доградњи зграда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. </w:t>
      </w:r>
    </w:p>
    <w:p w:rsidR="00E345B0" w:rsidRPr="00E345B0" w:rsidRDefault="00D50C66" w:rsidP="00E345B0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Процењена вредност јавне набавке: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 xml:space="preserve">Процењена вредност јавне набавке </w:t>
      </w:r>
      <w:r w:rsidR="00E345B0">
        <w:rPr>
          <w:rFonts w:ascii="Times New Roman" w:eastAsiaTheme="minorEastAsia" w:hAnsi="Times New Roman"/>
          <w:sz w:val="24"/>
          <w:szCs w:val="24"/>
          <w:lang w:val="sr-Cyrl-CS"/>
        </w:rPr>
        <w:t>је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E345B0" w:rsidRPr="00E345B0">
        <w:rPr>
          <w:rFonts w:ascii="Times New Roman" w:eastAsiaTheme="minorEastAsia" w:hAnsi="Times New Roman"/>
          <w:szCs w:val="24"/>
          <w:lang w:val="sr-Cyrl-RS"/>
        </w:rPr>
        <w:t>17.005.345,11</w:t>
      </w:r>
      <w:r w:rsidR="00E345B0" w:rsidRPr="00E345B0">
        <w:rPr>
          <w:rFonts w:ascii="Times New Roman" w:eastAsiaTheme="minorEastAsia" w:hAnsi="Times New Roman"/>
          <w:szCs w:val="24"/>
        </w:rPr>
        <w:t xml:space="preserve"> </w:t>
      </w:r>
      <w:r w:rsidR="00E345B0" w:rsidRPr="00E345B0">
        <w:rPr>
          <w:rFonts w:ascii="Times New Roman" w:eastAsiaTheme="minorEastAsia" w:hAnsi="Times New Roman" w:cs="Times New Roman"/>
          <w:sz w:val="24"/>
          <w:szCs w:val="24"/>
          <w:lang w:val="sr-Cyrl-CS"/>
        </w:rPr>
        <w:t>динара</w:t>
      </w:r>
      <w:r w:rsidR="00E345B0" w:rsidRPr="00E345B0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E345B0" w:rsidRPr="00E345B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D50C66" w:rsidRDefault="00D50C66" w:rsidP="00E3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примљених понуда и подаци о понуђачима: једна </w:t>
      </w:r>
      <w:r w:rsidR="00A82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понуда.</w:t>
      </w:r>
    </w:p>
    <w:p w:rsidR="00D50C66" w:rsidRDefault="00D50C66" w:rsidP="00E345B0">
      <w:pPr>
        <w:spacing w:after="0"/>
        <w:ind w:right="26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Разлог за обуставу поступка: Нису испуњени услови за доделу уговора у смислу одредбе члана 109. став 2. Закона о јавним набавкама јер </w:t>
      </w:r>
      <w:r w:rsidR="00A826A7"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>достављена  једна понуда</w:t>
      </w:r>
      <w:r w:rsidR="00A826A7">
        <w:rPr>
          <w:rFonts w:ascii="Times New Roman" w:hAnsi="Times New Roman"/>
          <w:sz w:val="24"/>
          <w:szCs w:val="24"/>
          <w:lang w:val="sr-Cyrl-RS"/>
        </w:rPr>
        <w:t xml:space="preserve"> која је неприхватљива јер прелази износ процењене вредности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50C66" w:rsidRDefault="00D50C66" w:rsidP="00E345B0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Када ће поступак бити поново спроведен: По стицању законских могућности.</w:t>
      </w:r>
    </w:p>
    <w:p w:rsidR="00D50C66" w:rsidRDefault="00D50C66" w:rsidP="00E345B0">
      <w:pPr>
        <w:jc w:val="both"/>
      </w:pPr>
    </w:p>
    <w:p w:rsidR="00D50C66" w:rsidRDefault="00D50C66" w:rsidP="00D50C66">
      <w:pPr>
        <w:rPr>
          <w:lang w:val="sr-Cyrl-RS"/>
        </w:rPr>
      </w:pPr>
    </w:p>
    <w:p w:rsidR="00C7073E" w:rsidRDefault="00C7073E"/>
    <w:sectPr w:rsidR="00C707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8F"/>
    <w:rsid w:val="0038048F"/>
    <w:rsid w:val="003C2270"/>
    <w:rsid w:val="006D631A"/>
    <w:rsid w:val="00A826A7"/>
    <w:rsid w:val="00C7073E"/>
    <w:rsid w:val="00D3079B"/>
    <w:rsid w:val="00D50C66"/>
    <w:rsid w:val="00E345B0"/>
    <w:rsid w:val="00E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Hewlett-Packard Company</cp:lastModifiedBy>
  <cp:revision>2</cp:revision>
  <dcterms:created xsi:type="dcterms:W3CDTF">2018-10-16T08:37:00Z</dcterms:created>
  <dcterms:modified xsi:type="dcterms:W3CDTF">2018-10-16T08:37:00Z</dcterms:modified>
</cp:coreProperties>
</file>